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Bankers Foundation:  </w:t>
      </w:r>
      <w:r w:rsidRPr="002D367D">
        <w:rPr>
          <w:rFonts w:ascii="Arial" w:eastAsia="Times New Roman" w:hAnsi="Arial" w:cs="Arial"/>
          <w:color w:val="222222"/>
          <w:sz w:val="19"/>
          <w:szCs w:val="19"/>
        </w:rPr>
        <w:t>Any senior pursuing a banking related career may apply at </w:t>
      </w:r>
      <w:hyperlink r:id="rId4" w:tgtFrame="_blank" w:history="1">
        <w:r w:rsidRPr="002D367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www.mobankers.com</w:t>
        </w:r>
      </w:hyperlink>
      <w:r w:rsidRPr="002D367D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10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LASE:  </w:t>
      </w:r>
      <w:r w:rsidRPr="002D367D">
        <w:rPr>
          <w:rFonts w:ascii="Arial" w:eastAsia="Times New Roman" w:hAnsi="Arial" w:cs="Arial"/>
          <w:color w:val="222222"/>
          <w:sz w:val="19"/>
          <w:szCs w:val="19"/>
        </w:rPr>
        <w:t>Any senior pursuing a degree in the area of Special Education may apply.  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10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MFA Foundation:  </w:t>
      </w:r>
      <w:r w:rsidRPr="002D367D">
        <w:rPr>
          <w:rFonts w:ascii="Arial" w:eastAsia="Times New Roman" w:hAnsi="Arial" w:cs="Arial"/>
          <w:color w:val="222222"/>
          <w:sz w:val="19"/>
          <w:szCs w:val="19"/>
        </w:rPr>
        <w:t>Any senior may apply. 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to Linda is March 10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2D367D" w:rsidRPr="002D367D" w:rsidRDefault="002D367D" w:rsidP="002D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William H. Cooper:  </w:t>
      </w:r>
      <w:r w:rsidRPr="002D367D">
        <w:rPr>
          <w:rFonts w:ascii="Arial" w:eastAsia="Times New Roman" w:hAnsi="Arial" w:cs="Arial"/>
          <w:color w:val="222222"/>
          <w:sz w:val="19"/>
          <w:szCs w:val="19"/>
        </w:rPr>
        <w:t>Any senior pursuing a career in business may apply at </w:t>
      </w:r>
      <w:hyperlink r:id="rId5" w:tgtFrame="_blank" w:history="1">
        <w:r w:rsidRPr="002D367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www.fscb.com</w:t>
        </w:r>
      </w:hyperlink>
      <w:r w:rsidRPr="002D367D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2D367D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 March 15th.</w:t>
      </w:r>
    </w:p>
    <w:p w:rsidR="003202A3" w:rsidRDefault="003202A3"/>
    <w:sectPr w:rsidR="0032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7"/>
    <w:rsid w:val="000E5E77"/>
    <w:rsid w:val="002D367D"/>
    <w:rsid w:val="003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B5014-338A-4B42-8CD4-9121378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cb.com/" TargetMode="External"/><Relationship Id="rId4" Type="http://schemas.openxmlformats.org/officeDocument/2006/relationships/hyperlink" Target="http://www.moban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2017-02-13T14:48:00Z</dcterms:created>
  <dcterms:modified xsi:type="dcterms:W3CDTF">2017-02-13T14:48:00Z</dcterms:modified>
</cp:coreProperties>
</file>